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E2CB7" w14:textId="26B98F65" w:rsidR="003274E5" w:rsidRDefault="003274E5">
      <w:r>
        <w:rPr>
          <w:noProof/>
        </w:rPr>
        <w:drawing>
          <wp:inline distT="0" distB="0" distL="0" distR="0" wp14:anchorId="386C9C12" wp14:editId="144CEF4A">
            <wp:extent cx="5760720" cy="7680960"/>
            <wp:effectExtent l="0" t="0" r="0" b="0"/>
            <wp:docPr id="1479952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233" name="Image 14799523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E245" w14:textId="77777777" w:rsidR="003274E5" w:rsidRDefault="003274E5">
      <w:r>
        <w:br w:type="page"/>
      </w:r>
    </w:p>
    <w:p w14:paraId="09AF576C" w14:textId="3121F88E" w:rsidR="007417D8" w:rsidRDefault="003274E5">
      <w:r>
        <w:lastRenderedPageBreak/>
        <w:t>MarcoPOlo AmerigoVespucci</w:t>
      </w:r>
    </w:p>
    <w:p w14:paraId="381B7189" w14:textId="5C3850E9" w:rsidR="003274E5" w:rsidRDefault="003274E5">
      <w:r>
        <w:rPr>
          <w:noProof/>
        </w:rPr>
        <w:drawing>
          <wp:inline distT="0" distB="0" distL="0" distR="0" wp14:anchorId="7784F30D" wp14:editId="7FA7BE69">
            <wp:extent cx="5760720" cy="4511675"/>
            <wp:effectExtent l="0" t="0" r="0" b="3175"/>
            <wp:docPr id="4001518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1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4E5" w:rsidSect="00FE56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4E5"/>
    <w:rsid w:val="001D270A"/>
    <w:rsid w:val="003274E5"/>
    <w:rsid w:val="004B5FE2"/>
    <w:rsid w:val="00656FCC"/>
    <w:rsid w:val="007417D8"/>
    <w:rsid w:val="00886A7A"/>
    <w:rsid w:val="00FE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381F3"/>
  <w15:chartTrackingRefBased/>
  <w15:docId w15:val="{0E96B386-5C18-4357-9B21-FCB323908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274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274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274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274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274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274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274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274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274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74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274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274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274E5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274E5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274E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274E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274E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274E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274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274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274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274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274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274E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274E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274E5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274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274E5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274E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F</dc:creator>
  <cp:keywords/>
  <dc:description/>
  <cp:lastModifiedBy>Marc F</cp:lastModifiedBy>
  <cp:revision>1</cp:revision>
  <dcterms:created xsi:type="dcterms:W3CDTF">2024-04-16T06:57:00Z</dcterms:created>
  <dcterms:modified xsi:type="dcterms:W3CDTF">2024-04-16T07:02:00Z</dcterms:modified>
</cp:coreProperties>
</file>